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B6364" w14:textId="385E9996" w:rsidR="00A7166D" w:rsidRDefault="00A7166D">
      <w:r>
        <w:t>MINUTES OF THE REGULAR MEETING OF THE HILL COUNTY WATER DISTRICT</w:t>
      </w:r>
    </w:p>
    <w:p w14:paraId="0E7C2339" w14:textId="253C140F" w:rsidR="00A7166D" w:rsidRDefault="00A7166D">
      <w:r>
        <w:t xml:space="preserve">The regular meeting of the Hill County Water District was held on </w:t>
      </w:r>
      <w:r w:rsidR="009670FB">
        <w:t>December 3rd</w:t>
      </w:r>
      <w:r>
        <w:t>,</w:t>
      </w:r>
      <w:r w:rsidR="00DA6A76">
        <w:t xml:space="preserve"> </w:t>
      </w:r>
      <w:r>
        <w:t>2025, at the District’s office at Hingham, Montana.</w:t>
      </w:r>
    </w:p>
    <w:p w14:paraId="7F19BFC7" w14:textId="0E7EDA33" w:rsidR="00DA6A76" w:rsidRDefault="00DA6A76">
      <w:r>
        <w:t xml:space="preserve">Board members present: Lowell </w:t>
      </w:r>
      <w:proofErr w:type="spellStart"/>
      <w:r>
        <w:t>Strissel</w:t>
      </w:r>
      <w:proofErr w:type="spellEnd"/>
      <w:r>
        <w:t xml:space="preserve">, </w:t>
      </w:r>
      <w:r w:rsidR="009670FB">
        <w:t>Rob Moog,</w:t>
      </w:r>
      <w:r>
        <w:t xml:space="preserve"> Tina Wood, Kevin Springer, Shane Borlaug, via phone Larry Fossen.  </w:t>
      </w:r>
    </w:p>
    <w:p w14:paraId="3ED47523" w14:textId="77777777" w:rsidR="00A7166D" w:rsidRDefault="00A7166D"/>
    <w:p w14:paraId="254101BF" w14:textId="515F7E1C" w:rsidR="00A7166D" w:rsidRDefault="007D1813">
      <w:r w:rsidRPr="007D1813">
        <w:rPr>
          <w:b/>
          <w:bCs/>
          <w:u w:val="single"/>
        </w:rPr>
        <w:t>RECOGNITION OF VISITORS</w:t>
      </w:r>
      <w:r w:rsidR="005B3E3A" w:rsidRPr="007D1813">
        <w:rPr>
          <w:b/>
          <w:bCs/>
          <w:u w:val="single"/>
        </w:rPr>
        <w:t xml:space="preserve">: </w:t>
      </w:r>
      <w:r w:rsidR="005B3E3A">
        <w:t>None</w:t>
      </w:r>
    </w:p>
    <w:p w14:paraId="3E9EF52E" w14:textId="07CE11E0" w:rsidR="007D1813" w:rsidRDefault="007D1813">
      <w:r w:rsidRPr="007D1813">
        <w:rPr>
          <w:b/>
          <w:bCs/>
          <w:u w:val="single"/>
        </w:rPr>
        <w:t>CALL TO ORDER:</w:t>
      </w:r>
    </w:p>
    <w:p w14:paraId="4BBD063F" w14:textId="3EE60907" w:rsidR="007D1813" w:rsidRDefault="007D1813" w:rsidP="009B2214">
      <w:r>
        <w:t>The meeting was called to order at 7:30 by President Lowell Strissel and the chairman declared a quorum present. Also present was Manager Chad Hedges</w:t>
      </w:r>
      <w:r w:rsidR="00DA6A76">
        <w:t>.</w:t>
      </w:r>
    </w:p>
    <w:p w14:paraId="52BF1CB1" w14:textId="157F9CD7" w:rsidR="009B2214" w:rsidRDefault="009B2214" w:rsidP="009B2214">
      <w:r w:rsidRPr="009B2214">
        <w:rPr>
          <w:b/>
          <w:bCs/>
          <w:u w:val="single"/>
        </w:rPr>
        <w:t>Public Comment</w:t>
      </w:r>
      <w:r>
        <w:t>: No Members were present.</w:t>
      </w:r>
    </w:p>
    <w:p w14:paraId="2351C2AB" w14:textId="74EC9D8D" w:rsidR="009B2214" w:rsidRDefault="009B2214" w:rsidP="009B2214">
      <w:r w:rsidRPr="009B2214">
        <w:rPr>
          <w:b/>
          <w:bCs/>
          <w:u w:val="single"/>
        </w:rPr>
        <w:t>APPROVAL OF MINUTES FROM PREVOIUS MEETINGS:</w:t>
      </w:r>
    </w:p>
    <w:p w14:paraId="28F0FFB9" w14:textId="24AFCD65" w:rsidR="009B2214" w:rsidRDefault="009B2214" w:rsidP="009B2214">
      <w:r>
        <w:t xml:space="preserve">The Chairman asked for corrections or additions to the minutes of the </w:t>
      </w:r>
      <w:r w:rsidR="009670FB">
        <w:t>December 3rd</w:t>
      </w:r>
      <w:r>
        <w:t xml:space="preserve">, 2025, regular board meeting previously received by all board members.  On motion by </w:t>
      </w:r>
      <w:r w:rsidR="009670FB">
        <w:t xml:space="preserve">Shane </w:t>
      </w:r>
      <w:proofErr w:type="spellStart"/>
      <w:r w:rsidR="009670FB">
        <w:t>Borluag</w:t>
      </w:r>
      <w:proofErr w:type="spellEnd"/>
      <w:r>
        <w:t xml:space="preserve">, seconded by </w:t>
      </w:r>
      <w:r w:rsidR="009670FB">
        <w:t>Kevin Springer</w:t>
      </w:r>
      <w:r>
        <w:t xml:space="preserve">, the Board </w:t>
      </w:r>
      <w:r w:rsidR="001C4307">
        <w:t xml:space="preserve">approved the minutes of </w:t>
      </w:r>
      <w:r w:rsidR="009670FB">
        <w:t>November 5th</w:t>
      </w:r>
      <w:r w:rsidR="001C4307">
        <w:t>, 2025, regular board meeting as presented.</w:t>
      </w:r>
    </w:p>
    <w:p w14:paraId="23A17388" w14:textId="1F02A258" w:rsidR="001C4307" w:rsidRDefault="001C4307" w:rsidP="009B2214">
      <w:pPr>
        <w:rPr>
          <w:b/>
          <w:bCs/>
          <w:u w:val="single"/>
        </w:rPr>
      </w:pPr>
      <w:r w:rsidRPr="001C4307">
        <w:rPr>
          <w:b/>
          <w:bCs/>
          <w:u w:val="single"/>
        </w:rPr>
        <w:t>OLD BUSINESS:</w:t>
      </w:r>
    </w:p>
    <w:p w14:paraId="2AB85532" w14:textId="0B66259A" w:rsidR="001C4307" w:rsidRDefault="009670FB" w:rsidP="009670FB">
      <w:pPr>
        <w:pStyle w:val="ListParagraph"/>
        <w:numPr>
          <w:ilvl w:val="0"/>
          <w:numId w:val="4"/>
        </w:numPr>
      </w:pPr>
      <w:r>
        <w:t>Chad Hedges reported Central Excavation used 755,500 gallons of water to fill and flush new North Central line and will</w:t>
      </w:r>
      <w:r w:rsidR="00290732">
        <w:t xml:space="preserve"> send an invoice.</w:t>
      </w:r>
    </w:p>
    <w:p w14:paraId="763C27C7" w14:textId="6C181353" w:rsidR="00290732" w:rsidRDefault="00290732" w:rsidP="00290732">
      <w:pPr>
        <w:pStyle w:val="ListParagraph"/>
        <w:numPr>
          <w:ilvl w:val="0"/>
          <w:numId w:val="4"/>
        </w:numPr>
      </w:pPr>
      <w:r>
        <w:t xml:space="preserve">Chad Hedges reported that Heath Insurance has been transferred to </w:t>
      </w:r>
      <w:proofErr w:type="spellStart"/>
      <w:r>
        <w:t>Duscher</w:t>
      </w:r>
      <w:proofErr w:type="spellEnd"/>
      <w:r>
        <w:t xml:space="preserve"> </w:t>
      </w:r>
      <w:proofErr w:type="spellStart"/>
      <w:r>
        <w:t>Kapperud</w:t>
      </w:r>
      <w:proofErr w:type="spellEnd"/>
      <w:r>
        <w:t>.</w:t>
      </w:r>
    </w:p>
    <w:p w14:paraId="72AA5405" w14:textId="4F2AB9BA" w:rsidR="00290732" w:rsidRDefault="00290732" w:rsidP="00290732">
      <w:pPr>
        <w:pStyle w:val="ListParagraph"/>
        <w:numPr>
          <w:ilvl w:val="0"/>
          <w:numId w:val="4"/>
        </w:numPr>
      </w:pPr>
      <w:r>
        <w:t xml:space="preserve">Interviews were conducted on the office associate position. The personal committee recommended to hire Genevieve Hanson. Tina made a motion to hire, Shane </w:t>
      </w:r>
      <w:proofErr w:type="spellStart"/>
      <w:r>
        <w:t>Borluag</w:t>
      </w:r>
      <w:proofErr w:type="spellEnd"/>
      <w:r>
        <w:t xml:space="preserve"> second. Motion was approved unanimously. </w:t>
      </w:r>
      <w:r w:rsidR="00696D0A">
        <w:t xml:space="preserve"> Chad Hedges and Lowell </w:t>
      </w:r>
      <w:proofErr w:type="spellStart"/>
      <w:r w:rsidR="00696D0A">
        <w:t>Strissel</w:t>
      </w:r>
      <w:proofErr w:type="spellEnd"/>
      <w:r w:rsidR="00696D0A">
        <w:t xml:space="preserve"> set meeting and go over the offer with Mrs. Hanson.</w:t>
      </w:r>
    </w:p>
    <w:p w14:paraId="3523FCA6" w14:textId="4FE0650D" w:rsidR="00696D0A" w:rsidRPr="00DA6A76" w:rsidRDefault="00696D0A" w:rsidP="00290732">
      <w:pPr>
        <w:pStyle w:val="ListParagraph"/>
        <w:numPr>
          <w:ilvl w:val="0"/>
          <w:numId w:val="4"/>
        </w:numPr>
      </w:pPr>
      <w:r>
        <w:t xml:space="preserve">Chad Hedges reported implementation </w:t>
      </w:r>
      <w:r w:rsidR="00263AC4">
        <w:t>for bill</w:t>
      </w:r>
      <w:r>
        <w:t xml:space="preserve"> pay for Black Mountain Software will start this month. </w:t>
      </w:r>
    </w:p>
    <w:p w14:paraId="43729225" w14:textId="27BFC8C2" w:rsidR="001C4307" w:rsidRDefault="001C4307" w:rsidP="009B2214">
      <w:pPr>
        <w:rPr>
          <w:b/>
          <w:bCs/>
          <w:u w:val="single"/>
        </w:rPr>
      </w:pPr>
      <w:r w:rsidRPr="001C4307">
        <w:rPr>
          <w:b/>
          <w:bCs/>
          <w:u w:val="single"/>
        </w:rPr>
        <w:t>NEW BUSINESS:</w:t>
      </w:r>
    </w:p>
    <w:p w14:paraId="08889D6A" w14:textId="62A61415" w:rsidR="00CA528D" w:rsidRPr="00963A72" w:rsidRDefault="00696D0A" w:rsidP="00290732">
      <w:pPr>
        <w:pStyle w:val="ListParagraph"/>
      </w:pPr>
      <w:r>
        <w:t>No new business</w:t>
      </w:r>
    </w:p>
    <w:p w14:paraId="33955BC2" w14:textId="20EDADD7" w:rsidR="001C4307" w:rsidRDefault="001C4307" w:rsidP="009B2214">
      <w:pPr>
        <w:rPr>
          <w:b/>
          <w:bCs/>
          <w:u w:val="single"/>
        </w:rPr>
      </w:pPr>
      <w:r w:rsidRPr="001C4307">
        <w:rPr>
          <w:b/>
          <w:bCs/>
          <w:u w:val="single"/>
        </w:rPr>
        <w:t>E</w:t>
      </w:r>
      <w:r>
        <w:rPr>
          <w:b/>
          <w:bCs/>
          <w:u w:val="single"/>
        </w:rPr>
        <w:t>M</w:t>
      </w:r>
      <w:r w:rsidRPr="001C4307">
        <w:rPr>
          <w:b/>
          <w:bCs/>
          <w:u w:val="single"/>
        </w:rPr>
        <w:t>PLOYEE REPORT:</w:t>
      </w:r>
    </w:p>
    <w:p w14:paraId="31E75DF7" w14:textId="658CA01A" w:rsidR="00CA528D" w:rsidRDefault="00696D0A" w:rsidP="00696D0A">
      <w:pPr>
        <w:pStyle w:val="ListParagraph"/>
        <w:numPr>
          <w:ilvl w:val="0"/>
          <w:numId w:val="5"/>
        </w:numPr>
      </w:pPr>
      <w:r>
        <w:lastRenderedPageBreak/>
        <w:t>New North Rudyard meters were installed so North Rudyard can isolate and find   water loss.</w:t>
      </w:r>
    </w:p>
    <w:p w14:paraId="16A992A4" w14:textId="695CE2C6" w:rsidR="00696D0A" w:rsidRDefault="00696D0A" w:rsidP="00696D0A">
      <w:pPr>
        <w:pStyle w:val="ListParagraph"/>
        <w:numPr>
          <w:ilvl w:val="0"/>
          <w:numId w:val="5"/>
        </w:numPr>
      </w:pPr>
      <w:r>
        <w:t xml:space="preserve">North Rudyard had 3 water </w:t>
      </w:r>
      <w:r w:rsidR="00263AC4">
        <w:t>leaks.</w:t>
      </w:r>
    </w:p>
    <w:p w14:paraId="5414EE42" w14:textId="7AEAB968" w:rsidR="00A050FB" w:rsidRDefault="00A050FB" w:rsidP="009B2214">
      <w:pPr>
        <w:rPr>
          <w:b/>
          <w:bCs/>
          <w:u w:val="single"/>
        </w:rPr>
      </w:pPr>
      <w:r w:rsidRPr="00A050FB">
        <w:rPr>
          <w:b/>
          <w:bCs/>
          <w:u w:val="single"/>
        </w:rPr>
        <w:t>Financial Report:</w:t>
      </w:r>
    </w:p>
    <w:p w14:paraId="6FB4F83D" w14:textId="05DF2340" w:rsidR="00756562" w:rsidRDefault="00A07E9E" w:rsidP="009B2214">
      <w:r>
        <w:t>The Transaction detail by Account report was reviewed by the board</w:t>
      </w:r>
      <w:r w:rsidR="00A050FB">
        <w:t>.</w:t>
      </w:r>
    </w:p>
    <w:p w14:paraId="5EEA0A36" w14:textId="1663049F" w:rsidR="00A050FB" w:rsidRDefault="00A050FB" w:rsidP="009B2214">
      <w:r w:rsidRPr="00A050FB">
        <w:rPr>
          <w:b/>
          <w:bCs/>
          <w:u w:val="single"/>
        </w:rPr>
        <w:t>OTHER BUSIN</w:t>
      </w:r>
      <w:r>
        <w:rPr>
          <w:b/>
          <w:bCs/>
          <w:u w:val="single"/>
        </w:rPr>
        <w:t>ESS:</w:t>
      </w:r>
    </w:p>
    <w:p w14:paraId="6938BBD6" w14:textId="0C104BAE" w:rsidR="00A050FB" w:rsidRDefault="00A050FB" w:rsidP="009B2214">
      <w:r>
        <w:tab/>
      </w:r>
      <w:r w:rsidRPr="00A050FB">
        <w:rPr>
          <w:u w:val="single"/>
        </w:rPr>
        <w:t>DELINQUENCES</w:t>
      </w:r>
      <w:r>
        <w:t xml:space="preserve">: The </w:t>
      </w:r>
      <w:r w:rsidR="00263AC4">
        <w:t>Board reviewed delinquencies list and Chad will make phones call to past due customers.</w:t>
      </w:r>
    </w:p>
    <w:p w14:paraId="6CB9A823" w14:textId="6B3BEBCE" w:rsidR="00A050FB" w:rsidRDefault="00A050FB" w:rsidP="009B2214">
      <w:r>
        <w:tab/>
      </w:r>
      <w:r w:rsidRPr="00A050FB">
        <w:rPr>
          <w:u w:val="single"/>
        </w:rPr>
        <w:t>BILLS</w:t>
      </w:r>
      <w:r w:rsidR="005B3E3A" w:rsidRPr="00A050FB">
        <w:rPr>
          <w:u w:val="single"/>
        </w:rPr>
        <w:t>:</w:t>
      </w:r>
      <w:r w:rsidR="005B3E3A">
        <w:rPr>
          <w:u w:val="single"/>
        </w:rPr>
        <w:t xml:space="preserve"> </w:t>
      </w:r>
      <w:r w:rsidR="005B3E3A">
        <w:t>The</w:t>
      </w:r>
      <w:r>
        <w:t xml:space="preserve"> Board reviewed the list </w:t>
      </w:r>
      <w:r w:rsidR="005C40AD">
        <w:t>of</w:t>
      </w:r>
      <w:r>
        <w:t xml:space="preserve"> monthly bills; a copy of the list of current bills is appended to these minu</w:t>
      </w:r>
      <w:r w:rsidR="00C15D62">
        <w:t>tes</w:t>
      </w:r>
      <w:bookmarkStart w:id="0" w:name="_GoBack"/>
      <w:bookmarkEnd w:id="0"/>
      <w:r>
        <w:t xml:space="preserve">. On motion </w:t>
      </w:r>
      <w:r w:rsidR="00756562">
        <w:t xml:space="preserve">by </w:t>
      </w:r>
      <w:r w:rsidR="00263AC4">
        <w:t>Tina Wood</w:t>
      </w:r>
      <w:r>
        <w:t xml:space="preserve">, seconded by </w:t>
      </w:r>
      <w:r w:rsidR="00263AC4">
        <w:t>Rob Moog</w:t>
      </w:r>
      <w:r>
        <w:t>, the Board approved all such bills</w:t>
      </w:r>
      <w:r w:rsidR="005B3E3A">
        <w:t xml:space="preserve"> for payment.</w:t>
      </w:r>
    </w:p>
    <w:p w14:paraId="1FCBD9D1" w14:textId="55E45D42" w:rsidR="005B3E3A" w:rsidRDefault="00680CF1" w:rsidP="009B2214">
      <w:r>
        <w:t>Adjournment:  Shane</w:t>
      </w:r>
      <w:r w:rsidR="00263AC4">
        <w:t xml:space="preserve"> Borlaug</w:t>
      </w:r>
      <w:r>
        <w:t xml:space="preserve"> motioned and </w:t>
      </w:r>
      <w:r w:rsidR="00263AC4">
        <w:t>Rob Moog</w:t>
      </w:r>
      <w:r>
        <w:t xml:space="preserve"> 2</w:t>
      </w:r>
      <w:r w:rsidRPr="00680CF1">
        <w:rPr>
          <w:vertAlign w:val="superscript"/>
        </w:rPr>
        <w:t>nd</w:t>
      </w:r>
      <w:r>
        <w:t xml:space="preserve"> for meeting </w:t>
      </w:r>
      <w:r w:rsidR="00263AC4">
        <w:t>adjournment</w:t>
      </w:r>
      <w:r>
        <w:t>.</w:t>
      </w:r>
    </w:p>
    <w:p w14:paraId="62EBF2A1" w14:textId="0CEC45E6" w:rsidR="005B3E3A" w:rsidRPr="005B3E3A" w:rsidRDefault="005B3E3A" w:rsidP="009B2214">
      <w:r>
        <w:t xml:space="preserve">Next Regular Meeting- Wednesday </w:t>
      </w:r>
      <w:r w:rsidR="00F5138D">
        <w:t xml:space="preserve">January </w:t>
      </w:r>
      <w:r w:rsidR="00CD2EF6">
        <w:t>7th</w:t>
      </w:r>
      <w:r>
        <w:t>,</w:t>
      </w:r>
      <w:r w:rsidR="00680CF1">
        <w:t xml:space="preserve"> </w:t>
      </w:r>
      <w:r>
        <w:t>2025, at 7:30p.m. at the District’s office at 104 Second Street, Hingham, Montana.</w:t>
      </w:r>
    </w:p>
    <w:sectPr w:rsidR="005B3E3A" w:rsidRPr="005B3E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F3BAC"/>
    <w:multiLevelType w:val="hybridMultilevel"/>
    <w:tmpl w:val="76D8C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F0ABF"/>
    <w:multiLevelType w:val="hybridMultilevel"/>
    <w:tmpl w:val="76D8CB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65FA4"/>
    <w:multiLevelType w:val="hybridMultilevel"/>
    <w:tmpl w:val="4BFEE16A"/>
    <w:lvl w:ilvl="0" w:tplc="8510406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5FBA2769"/>
    <w:multiLevelType w:val="hybridMultilevel"/>
    <w:tmpl w:val="1B5AC868"/>
    <w:lvl w:ilvl="0" w:tplc="55F62C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DB382B"/>
    <w:multiLevelType w:val="hybridMultilevel"/>
    <w:tmpl w:val="1DD0FAF8"/>
    <w:lvl w:ilvl="0" w:tplc="511AB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6D"/>
    <w:rsid w:val="0002428A"/>
    <w:rsid w:val="000A7A07"/>
    <w:rsid w:val="000D5277"/>
    <w:rsid w:val="001C4307"/>
    <w:rsid w:val="00263AC4"/>
    <w:rsid w:val="00290732"/>
    <w:rsid w:val="0036242F"/>
    <w:rsid w:val="004F4C0B"/>
    <w:rsid w:val="005B3E3A"/>
    <w:rsid w:val="005C40AD"/>
    <w:rsid w:val="006232D1"/>
    <w:rsid w:val="00634E80"/>
    <w:rsid w:val="00680CF1"/>
    <w:rsid w:val="00696D0A"/>
    <w:rsid w:val="007059A6"/>
    <w:rsid w:val="00756562"/>
    <w:rsid w:val="007D1813"/>
    <w:rsid w:val="007D18CC"/>
    <w:rsid w:val="00963A72"/>
    <w:rsid w:val="009670FB"/>
    <w:rsid w:val="009B2214"/>
    <w:rsid w:val="00A050FB"/>
    <w:rsid w:val="00A07E9E"/>
    <w:rsid w:val="00A7166D"/>
    <w:rsid w:val="00BC1256"/>
    <w:rsid w:val="00BF671F"/>
    <w:rsid w:val="00C15D62"/>
    <w:rsid w:val="00CA528D"/>
    <w:rsid w:val="00CD2EF6"/>
    <w:rsid w:val="00DA6A76"/>
    <w:rsid w:val="00EB1C9F"/>
    <w:rsid w:val="00F5138D"/>
    <w:rsid w:val="00FD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D28E3"/>
  <w15:chartTrackingRefBased/>
  <w15:docId w15:val="{26F81677-7051-4E94-8AFF-A054C0474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16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6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6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6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6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6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6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6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6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6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6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6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6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6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6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6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6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16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1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6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1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1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16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16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16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6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6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16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 County Water</dc:creator>
  <cp:keywords/>
  <dc:description/>
  <cp:lastModifiedBy>Hill Co. Water Dist</cp:lastModifiedBy>
  <cp:revision>6</cp:revision>
  <cp:lastPrinted>2025-12-12T16:47:00Z</cp:lastPrinted>
  <dcterms:created xsi:type="dcterms:W3CDTF">2025-12-12T15:29:00Z</dcterms:created>
  <dcterms:modified xsi:type="dcterms:W3CDTF">2025-12-12T16:47:00Z</dcterms:modified>
</cp:coreProperties>
</file>